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99AA" w14:textId="77777777" w:rsidR="00A451F8" w:rsidRPr="00B6498E" w:rsidRDefault="00A451F8" w:rsidP="00A451F8">
      <w:pPr>
        <w:spacing w:after="0" w:line="240" w:lineRule="auto"/>
        <w:jc w:val="center"/>
        <w:rPr>
          <w:b/>
          <w:sz w:val="28"/>
          <w:szCs w:val="24"/>
        </w:rPr>
      </w:pPr>
      <w:r w:rsidRPr="00B6498E">
        <w:rPr>
          <w:b/>
          <w:sz w:val="28"/>
          <w:szCs w:val="24"/>
        </w:rPr>
        <w:t>Barrington Heights Association of Homeowners</w:t>
      </w:r>
    </w:p>
    <w:p w14:paraId="60E0E406" w14:textId="77777777" w:rsidR="00A451F8" w:rsidRPr="00323396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>Board of Directors Meeting</w:t>
      </w:r>
    </w:p>
    <w:p w14:paraId="2E98AF25" w14:textId="2BACF373" w:rsidR="00A451F8" w:rsidRDefault="00A451F8" w:rsidP="00A451F8">
      <w:pPr>
        <w:spacing w:after="0" w:line="240" w:lineRule="auto"/>
        <w:jc w:val="center"/>
        <w:rPr>
          <w:sz w:val="24"/>
          <w:szCs w:val="24"/>
        </w:rPr>
      </w:pPr>
      <w:r w:rsidRPr="00323396">
        <w:rPr>
          <w:sz w:val="24"/>
          <w:szCs w:val="24"/>
        </w:rPr>
        <w:t xml:space="preserve">Minutes – </w:t>
      </w:r>
      <w:r w:rsidR="00CB4CF3">
        <w:rPr>
          <w:sz w:val="24"/>
          <w:szCs w:val="24"/>
        </w:rPr>
        <w:t>April 10</w:t>
      </w:r>
      <w:r w:rsidR="00595887">
        <w:rPr>
          <w:sz w:val="24"/>
          <w:szCs w:val="24"/>
        </w:rPr>
        <w:t>, 2019</w:t>
      </w:r>
    </w:p>
    <w:p w14:paraId="3283E6AC" w14:textId="6CFD9409" w:rsidR="00A451F8" w:rsidRDefault="00A451F8" w:rsidP="002159E1">
      <w:pPr>
        <w:pStyle w:val="PlainText"/>
        <w:rPr>
          <w:sz w:val="24"/>
          <w:szCs w:val="24"/>
        </w:rPr>
      </w:pPr>
    </w:p>
    <w:p w14:paraId="57250CE9" w14:textId="77777777" w:rsidR="00A6638A" w:rsidRDefault="00A6638A" w:rsidP="002159E1">
      <w:pPr>
        <w:pStyle w:val="PlainText"/>
        <w:rPr>
          <w:sz w:val="24"/>
          <w:szCs w:val="24"/>
        </w:rPr>
      </w:pPr>
    </w:p>
    <w:p w14:paraId="09353239" w14:textId="77777777" w:rsidR="002159E1" w:rsidRPr="009C1EAE" w:rsidRDefault="002159E1" w:rsidP="007D42F2">
      <w:pPr>
        <w:pStyle w:val="PlainText"/>
        <w:rPr>
          <w:b/>
          <w:szCs w:val="22"/>
        </w:rPr>
      </w:pPr>
      <w:r w:rsidRPr="009C1EAE">
        <w:rPr>
          <w:b/>
          <w:szCs w:val="22"/>
        </w:rPr>
        <w:t>Call to Order:</w:t>
      </w:r>
    </w:p>
    <w:p w14:paraId="58D47119" w14:textId="2F6858DA" w:rsidR="002159E1" w:rsidRPr="009C1EAE" w:rsidRDefault="002159E1" w:rsidP="007D42F2">
      <w:pPr>
        <w:pStyle w:val="PlainText"/>
        <w:rPr>
          <w:szCs w:val="22"/>
        </w:rPr>
      </w:pPr>
      <w:r w:rsidRPr="009C1EAE">
        <w:rPr>
          <w:szCs w:val="22"/>
        </w:rPr>
        <w:t>The meeting was called to order</w:t>
      </w:r>
      <w:r w:rsidR="00C91484" w:rsidRPr="009C1EAE">
        <w:rPr>
          <w:szCs w:val="22"/>
        </w:rPr>
        <w:t xml:space="preserve"> </w:t>
      </w:r>
      <w:r w:rsidRPr="009C1EAE">
        <w:rPr>
          <w:szCs w:val="22"/>
        </w:rPr>
        <w:t xml:space="preserve">at </w:t>
      </w:r>
      <w:r w:rsidR="00595887" w:rsidRPr="009C1EAE">
        <w:rPr>
          <w:szCs w:val="22"/>
        </w:rPr>
        <w:t>6:0</w:t>
      </w:r>
      <w:r w:rsidR="00CB4CF3" w:rsidRPr="009C1EAE">
        <w:rPr>
          <w:szCs w:val="22"/>
        </w:rPr>
        <w:t>0</w:t>
      </w:r>
      <w:r w:rsidR="0043459F" w:rsidRPr="009C1EAE">
        <w:rPr>
          <w:szCs w:val="22"/>
        </w:rPr>
        <w:t xml:space="preserve"> p.m. b</w:t>
      </w:r>
      <w:r w:rsidRPr="009C1EAE">
        <w:rPr>
          <w:szCs w:val="22"/>
        </w:rPr>
        <w:t xml:space="preserve">y Board </w:t>
      </w:r>
      <w:r w:rsidR="00FC1BE9" w:rsidRPr="009C1EAE">
        <w:rPr>
          <w:szCs w:val="22"/>
        </w:rPr>
        <w:t>President</w:t>
      </w:r>
      <w:r w:rsidRPr="009C1EAE">
        <w:rPr>
          <w:szCs w:val="22"/>
        </w:rPr>
        <w:t>,</w:t>
      </w:r>
      <w:r w:rsidR="001A77A4" w:rsidRPr="009C1EAE">
        <w:rPr>
          <w:szCs w:val="22"/>
        </w:rPr>
        <w:t xml:space="preserve"> </w:t>
      </w:r>
      <w:r w:rsidR="00FC1BE9" w:rsidRPr="009C1EAE">
        <w:rPr>
          <w:szCs w:val="22"/>
        </w:rPr>
        <w:t>Jere McLaurin.</w:t>
      </w:r>
    </w:p>
    <w:p w14:paraId="6903B55B" w14:textId="77777777" w:rsidR="002159E1" w:rsidRPr="009C1EAE" w:rsidRDefault="002159E1" w:rsidP="007D42F2">
      <w:pPr>
        <w:pStyle w:val="PlainText"/>
        <w:rPr>
          <w:szCs w:val="22"/>
        </w:rPr>
      </w:pPr>
    </w:p>
    <w:p w14:paraId="4E5145C4" w14:textId="6DD8AC49" w:rsidR="002159E1" w:rsidRPr="009C1EAE" w:rsidRDefault="002159E1" w:rsidP="007D42F2">
      <w:pPr>
        <w:pStyle w:val="PlainText"/>
        <w:rPr>
          <w:szCs w:val="22"/>
        </w:rPr>
      </w:pPr>
      <w:r w:rsidRPr="009C1EAE">
        <w:rPr>
          <w:b/>
          <w:szCs w:val="22"/>
        </w:rPr>
        <w:t>Board members present</w:t>
      </w:r>
      <w:r w:rsidRPr="009C1EAE">
        <w:rPr>
          <w:szCs w:val="22"/>
        </w:rPr>
        <w:t>: Jere McLaur</w:t>
      </w:r>
      <w:r w:rsidR="0043459F" w:rsidRPr="009C1EAE">
        <w:rPr>
          <w:szCs w:val="22"/>
        </w:rPr>
        <w:t>in</w:t>
      </w:r>
      <w:r w:rsidR="00830E40" w:rsidRPr="009C1EAE">
        <w:rPr>
          <w:szCs w:val="22"/>
        </w:rPr>
        <w:t xml:space="preserve">, </w:t>
      </w:r>
      <w:r w:rsidR="0043459F" w:rsidRPr="009C1EAE">
        <w:rPr>
          <w:szCs w:val="22"/>
        </w:rPr>
        <w:t xml:space="preserve">Robert Jester, </w:t>
      </w:r>
      <w:r w:rsidR="00A6638A" w:rsidRPr="009C1EAE">
        <w:rPr>
          <w:szCs w:val="22"/>
        </w:rPr>
        <w:t xml:space="preserve">Richard Freeman, </w:t>
      </w:r>
      <w:r w:rsidR="0047512D" w:rsidRPr="009C1EAE">
        <w:rPr>
          <w:szCs w:val="22"/>
        </w:rPr>
        <w:t xml:space="preserve">Grace </w:t>
      </w:r>
      <w:proofErr w:type="spellStart"/>
      <w:r w:rsidR="0047512D" w:rsidRPr="009C1EAE">
        <w:rPr>
          <w:szCs w:val="22"/>
        </w:rPr>
        <w:t>Cargni</w:t>
      </w:r>
      <w:proofErr w:type="spellEnd"/>
      <w:r w:rsidR="0047512D" w:rsidRPr="009C1EAE">
        <w:rPr>
          <w:szCs w:val="22"/>
        </w:rPr>
        <w:t xml:space="preserve"> </w:t>
      </w:r>
      <w:r w:rsidR="0043459F" w:rsidRPr="009C1EAE">
        <w:rPr>
          <w:szCs w:val="22"/>
        </w:rPr>
        <w:t xml:space="preserve">and Clint </w:t>
      </w:r>
      <w:proofErr w:type="spellStart"/>
      <w:r w:rsidR="0043459F" w:rsidRPr="009C1EAE">
        <w:rPr>
          <w:szCs w:val="22"/>
        </w:rPr>
        <w:t>Weiler</w:t>
      </w:r>
      <w:proofErr w:type="spellEnd"/>
      <w:r w:rsidRPr="009C1EAE">
        <w:rPr>
          <w:szCs w:val="22"/>
        </w:rPr>
        <w:t>.</w:t>
      </w:r>
    </w:p>
    <w:p w14:paraId="1EEE44A6" w14:textId="77777777" w:rsidR="001C1A76" w:rsidRPr="009C1EAE" w:rsidRDefault="001C1A76" w:rsidP="007D42F2">
      <w:pPr>
        <w:pStyle w:val="PlainText"/>
        <w:rPr>
          <w:szCs w:val="22"/>
        </w:rPr>
      </w:pPr>
    </w:p>
    <w:p w14:paraId="3847B737" w14:textId="06852FC7" w:rsidR="001C1A76" w:rsidRPr="009C1EAE" w:rsidRDefault="001C1A76" w:rsidP="00595887">
      <w:pPr>
        <w:pStyle w:val="PlainText"/>
        <w:tabs>
          <w:tab w:val="left" w:pos="3870"/>
        </w:tabs>
        <w:rPr>
          <w:szCs w:val="22"/>
        </w:rPr>
      </w:pPr>
      <w:r w:rsidRPr="009C1EAE">
        <w:rPr>
          <w:b/>
          <w:szCs w:val="22"/>
        </w:rPr>
        <w:t>Management representative present</w:t>
      </w:r>
      <w:r w:rsidRPr="009C1EAE">
        <w:rPr>
          <w:szCs w:val="22"/>
        </w:rPr>
        <w:t xml:space="preserve">:  Lorie Jaraba, </w:t>
      </w:r>
      <w:r w:rsidR="00595887" w:rsidRPr="009C1EAE">
        <w:rPr>
          <w:szCs w:val="22"/>
        </w:rPr>
        <w:t>Executive Community Association Manager</w:t>
      </w:r>
    </w:p>
    <w:p w14:paraId="324C9C1D" w14:textId="2C5660CF" w:rsidR="00DD44EE" w:rsidRPr="009C1EAE" w:rsidRDefault="00595887" w:rsidP="00830E40">
      <w:pPr>
        <w:pStyle w:val="PlainText"/>
        <w:tabs>
          <w:tab w:val="left" w:pos="3870"/>
        </w:tabs>
        <w:rPr>
          <w:szCs w:val="22"/>
        </w:rPr>
      </w:pPr>
      <w:r w:rsidRPr="009C1EAE">
        <w:rPr>
          <w:szCs w:val="22"/>
        </w:rPr>
        <w:tab/>
      </w:r>
    </w:p>
    <w:p w14:paraId="313FBA83" w14:textId="6B7AE82A" w:rsidR="00830E40" w:rsidRPr="009C1EAE" w:rsidRDefault="00830E40" w:rsidP="007D42F2">
      <w:pPr>
        <w:spacing w:after="0" w:line="240" w:lineRule="auto"/>
        <w:rPr>
          <w:b/>
        </w:rPr>
      </w:pPr>
      <w:r w:rsidRPr="009C1EAE">
        <w:rPr>
          <w:b/>
        </w:rPr>
        <w:t>Minutes – March 12, 2019</w:t>
      </w:r>
    </w:p>
    <w:p w14:paraId="65298C44" w14:textId="4E574BB7" w:rsidR="00830E40" w:rsidRPr="009C1EAE" w:rsidRDefault="00830E40" w:rsidP="007D42F2">
      <w:pPr>
        <w:spacing w:after="0" w:line="240" w:lineRule="auto"/>
        <w:rPr>
          <w:bCs/>
        </w:rPr>
      </w:pPr>
      <w:r w:rsidRPr="009C1EAE">
        <w:rPr>
          <w:bCs/>
        </w:rPr>
        <w:t>Approval of the March 12, 2019 board meeting minutes was deferred to the next board meeting.</w:t>
      </w:r>
    </w:p>
    <w:p w14:paraId="33D69308" w14:textId="77777777" w:rsidR="00830E40" w:rsidRPr="009C1EAE" w:rsidRDefault="00830E40" w:rsidP="007D42F2">
      <w:pPr>
        <w:spacing w:after="0" w:line="240" w:lineRule="auto"/>
        <w:rPr>
          <w:b/>
        </w:rPr>
      </w:pPr>
    </w:p>
    <w:p w14:paraId="10D99922" w14:textId="08CCBB72" w:rsidR="00ED023A" w:rsidRPr="009C1EAE" w:rsidRDefault="00ED023A" w:rsidP="007D42F2">
      <w:pPr>
        <w:spacing w:after="0" w:line="240" w:lineRule="auto"/>
        <w:rPr>
          <w:b/>
        </w:rPr>
      </w:pPr>
      <w:r w:rsidRPr="009C1EAE">
        <w:rPr>
          <w:b/>
        </w:rPr>
        <w:t>Financial report:</w:t>
      </w:r>
    </w:p>
    <w:p w14:paraId="40B1B85B" w14:textId="70F6B643" w:rsidR="00ED023A" w:rsidRPr="009C1EAE" w:rsidRDefault="00830E40" w:rsidP="007D42F2">
      <w:pPr>
        <w:spacing w:after="0" w:line="240" w:lineRule="auto"/>
        <w:rPr>
          <w:bCs/>
        </w:rPr>
      </w:pPr>
      <w:r w:rsidRPr="009C1EAE">
        <w:rPr>
          <w:bCs/>
        </w:rPr>
        <w:t>March 31, 2019 financial report was deferred to the next board meeting for further review of financials.</w:t>
      </w:r>
    </w:p>
    <w:p w14:paraId="47B9F025" w14:textId="433E8A1E" w:rsidR="00ED023A" w:rsidRPr="009C1EAE" w:rsidRDefault="00ED023A" w:rsidP="007D42F2">
      <w:pPr>
        <w:spacing w:after="0" w:line="240" w:lineRule="auto"/>
        <w:rPr>
          <w:b/>
        </w:rPr>
      </w:pPr>
    </w:p>
    <w:p w14:paraId="51457019" w14:textId="7D7F2611" w:rsidR="00ED023A" w:rsidRPr="009C1EAE" w:rsidRDefault="00830E40" w:rsidP="007D42F2">
      <w:pPr>
        <w:spacing w:after="0" w:line="240" w:lineRule="auto"/>
        <w:rPr>
          <w:b/>
        </w:rPr>
      </w:pPr>
      <w:r w:rsidRPr="009C1EAE">
        <w:rPr>
          <w:b/>
        </w:rPr>
        <w:t>Tanner Creek Renovation Presentation</w:t>
      </w:r>
      <w:r w:rsidR="00ED023A" w:rsidRPr="009C1EAE">
        <w:rPr>
          <w:b/>
        </w:rPr>
        <w:t>:</w:t>
      </w:r>
    </w:p>
    <w:p w14:paraId="2A4DC623" w14:textId="1ACCD5BB" w:rsidR="00ED023A" w:rsidRPr="009C1EAE" w:rsidRDefault="002210F8" w:rsidP="007D42F2">
      <w:pPr>
        <w:spacing w:after="0" w:line="240" w:lineRule="auto"/>
        <w:rPr>
          <w:bCs/>
        </w:rPr>
      </w:pPr>
      <w:r w:rsidRPr="009C1EAE">
        <w:rPr>
          <w:bCs/>
        </w:rPr>
        <w:t xml:space="preserve">The Board reviewed the proposal for the Tanner Creek Renovation project.  </w:t>
      </w:r>
      <w:r w:rsidR="0082212C" w:rsidRPr="009C1EAE">
        <w:rPr>
          <w:bCs/>
        </w:rPr>
        <w:t>The Board voted to provide conceptual support of the renovation.</w:t>
      </w:r>
    </w:p>
    <w:p w14:paraId="787E358E" w14:textId="77777777" w:rsidR="00ED023A" w:rsidRPr="009C1EAE" w:rsidRDefault="00ED023A" w:rsidP="007D42F2">
      <w:pPr>
        <w:spacing w:after="0" w:line="240" w:lineRule="auto"/>
        <w:rPr>
          <w:b/>
        </w:rPr>
      </w:pPr>
    </w:p>
    <w:p w14:paraId="7F64B696" w14:textId="5BAFBF71" w:rsidR="002C0AA9" w:rsidRPr="009C1EAE" w:rsidRDefault="002210F8" w:rsidP="00A27BB9">
      <w:pPr>
        <w:spacing w:after="0" w:line="240" w:lineRule="auto"/>
      </w:pPr>
      <w:r w:rsidRPr="009C1EAE">
        <w:rPr>
          <w:b/>
        </w:rPr>
        <w:t>ARC Discussion Synthetic Turf</w:t>
      </w:r>
      <w:r w:rsidR="002C0AA9" w:rsidRPr="009C1EAE">
        <w:rPr>
          <w:b/>
        </w:rPr>
        <w:t>:</w:t>
      </w:r>
      <w:r w:rsidR="002C0AA9" w:rsidRPr="009C1EAE">
        <w:t xml:space="preserve">  The Board of Directors discussed the </w:t>
      </w:r>
      <w:r w:rsidRPr="009C1EAE">
        <w:t xml:space="preserve">topic of synthetic turf within Barrington Heights.  It was decided to have a survey performed of the membership to poll the community members interest in the possibility of pursuing a change to the Design Guidelines. </w:t>
      </w:r>
      <w:r w:rsidR="0082212C" w:rsidRPr="009C1EAE">
        <w:t xml:space="preserve">  Management to work with legal counsel for survey language and processing of voting.   Management to ask Steve and </w:t>
      </w:r>
      <w:proofErr w:type="spellStart"/>
      <w:r w:rsidR="0082212C" w:rsidRPr="009C1EAE">
        <w:t>Linay</w:t>
      </w:r>
      <w:proofErr w:type="spellEnd"/>
      <w:r w:rsidR="0082212C" w:rsidRPr="009C1EAE">
        <w:t xml:space="preserve"> Williams if it is ok to reference their home in the communication prior to send out to the membership. </w:t>
      </w:r>
    </w:p>
    <w:p w14:paraId="14EB08BC" w14:textId="710AF02B" w:rsidR="00D34A4E" w:rsidRPr="009C1EAE" w:rsidRDefault="00D34A4E" w:rsidP="00A27BB9">
      <w:pPr>
        <w:spacing w:after="0" w:line="240" w:lineRule="auto"/>
      </w:pPr>
    </w:p>
    <w:p w14:paraId="6394E76B" w14:textId="1980F8DA" w:rsidR="00A451F8" w:rsidRPr="009C1EAE" w:rsidRDefault="001A1CFD" w:rsidP="001A1CFD">
      <w:pPr>
        <w:spacing w:after="0" w:line="240" w:lineRule="auto"/>
      </w:pPr>
      <w:r w:rsidRPr="009C1EAE">
        <w:t xml:space="preserve">There being no further business before the Board of </w:t>
      </w:r>
      <w:bookmarkStart w:id="0" w:name="_GoBack"/>
      <w:bookmarkEnd w:id="0"/>
      <w:r w:rsidRPr="009C1EAE">
        <w:t xml:space="preserve">Directors, the meeting was adjourned at </w:t>
      </w:r>
      <w:r w:rsidR="0082212C" w:rsidRPr="009C1EAE">
        <w:t>6:59</w:t>
      </w:r>
      <w:r w:rsidR="00D34A4E" w:rsidRPr="009C1EAE">
        <w:t xml:space="preserve"> </w:t>
      </w:r>
      <w:r w:rsidRPr="009C1EAE">
        <w:t>p.m.</w:t>
      </w:r>
    </w:p>
    <w:sectPr w:rsidR="00A451F8" w:rsidRPr="009C1EAE" w:rsidSect="00C17E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559"/>
    <w:multiLevelType w:val="hybridMultilevel"/>
    <w:tmpl w:val="1FAC6E6A"/>
    <w:lvl w:ilvl="0" w:tplc="1EF4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B5587"/>
    <w:multiLevelType w:val="hybridMultilevel"/>
    <w:tmpl w:val="A8F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11F3"/>
    <w:multiLevelType w:val="hybridMultilevel"/>
    <w:tmpl w:val="7A78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A4A9C"/>
    <w:multiLevelType w:val="hybridMultilevel"/>
    <w:tmpl w:val="300A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3DE1"/>
    <w:multiLevelType w:val="hybridMultilevel"/>
    <w:tmpl w:val="57D8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E1"/>
    <w:rsid w:val="00007983"/>
    <w:rsid w:val="00034E36"/>
    <w:rsid w:val="000976B7"/>
    <w:rsid w:val="000A727A"/>
    <w:rsid w:val="001216D8"/>
    <w:rsid w:val="0016771C"/>
    <w:rsid w:val="001A1CFD"/>
    <w:rsid w:val="001A4195"/>
    <w:rsid w:val="001A77A4"/>
    <w:rsid w:val="001C1A76"/>
    <w:rsid w:val="0021249A"/>
    <w:rsid w:val="002159E1"/>
    <w:rsid w:val="002210F8"/>
    <w:rsid w:val="00267184"/>
    <w:rsid w:val="002B5BB5"/>
    <w:rsid w:val="002C0AA9"/>
    <w:rsid w:val="00323396"/>
    <w:rsid w:val="003464B1"/>
    <w:rsid w:val="003559E9"/>
    <w:rsid w:val="003B0243"/>
    <w:rsid w:val="003E33FF"/>
    <w:rsid w:val="00400930"/>
    <w:rsid w:val="004250E1"/>
    <w:rsid w:val="0043459F"/>
    <w:rsid w:val="00455FD3"/>
    <w:rsid w:val="0047512D"/>
    <w:rsid w:val="004D173A"/>
    <w:rsid w:val="004E1B9B"/>
    <w:rsid w:val="004E7904"/>
    <w:rsid w:val="004F662A"/>
    <w:rsid w:val="00570D34"/>
    <w:rsid w:val="00575FD2"/>
    <w:rsid w:val="00595887"/>
    <w:rsid w:val="005971F2"/>
    <w:rsid w:val="005F4C11"/>
    <w:rsid w:val="0060130A"/>
    <w:rsid w:val="00601CF0"/>
    <w:rsid w:val="00681971"/>
    <w:rsid w:val="006E113D"/>
    <w:rsid w:val="006F4DD2"/>
    <w:rsid w:val="00752C99"/>
    <w:rsid w:val="00753B9B"/>
    <w:rsid w:val="00782402"/>
    <w:rsid w:val="007D1D67"/>
    <w:rsid w:val="007D36F1"/>
    <w:rsid w:val="007D42F2"/>
    <w:rsid w:val="007F2201"/>
    <w:rsid w:val="0082212C"/>
    <w:rsid w:val="00830E40"/>
    <w:rsid w:val="00865FCA"/>
    <w:rsid w:val="008702E4"/>
    <w:rsid w:val="00871755"/>
    <w:rsid w:val="008904E3"/>
    <w:rsid w:val="009335B0"/>
    <w:rsid w:val="00970F91"/>
    <w:rsid w:val="00992AB8"/>
    <w:rsid w:val="00994590"/>
    <w:rsid w:val="009A5EDE"/>
    <w:rsid w:val="009C1EAE"/>
    <w:rsid w:val="00A225FB"/>
    <w:rsid w:val="00A27BB9"/>
    <w:rsid w:val="00A4274C"/>
    <w:rsid w:val="00A451F8"/>
    <w:rsid w:val="00A6419B"/>
    <w:rsid w:val="00A6638A"/>
    <w:rsid w:val="00A93B4A"/>
    <w:rsid w:val="00AA20B9"/>
    <w:rsid w:val="00AB3E63"/>
    <w:rsid w:val="00AD3D5B"/>
    <w:rsid w:val="00AF1F08"/>
    <w:rsid w:val="00B2349F"/>
    <w:rsid w:val="00B47668"/>
    <w:rsid w:val="00B609B7"/>
    <w:rsid w:val="00B6498E"/>
    <w:rsid w:val="00BB7DA9"/>
    <w:rsid w:val="00BD48FC"/>
    <w:rsid w:val="00BF7E77"/>
    <w:rsid w:val="00C17EE7"/>
    <w:rsid w:val="00C5512C"/>
    <w:rsid w:val="00C560FC"/>
    <w:rsid w:val="00C91484"/>
    <w:rsid w:val="00C95BD2"/>
    <w:rsid w:val="00CA1950"/>
    <w:rsid w:val="00CA2B21"/>
    <w:rsid w:val="00CB4CF3"/>
    <w:rsid w:val="00CB74D4"/>
    <w:rsid w:val="00CF09CA"/>
    <w:rsid w:val="00D16DA5"/>
    <w:rsid w:val="00D34A4E"/>
    <w:rsid w:val="00D63E14"/>
    <w:rsid w:val="00D64229"/>
    <w:rsid w:val="00D86419"/>
    <w:rsid w:val="00DD44EE"/>
    <w:rsid w:val="00DD67A3"/>
    <w:rsid w:val="00E24AD8"/>
    <w:rsid w:val="00E44594"/>
    <w:rsid w:val="00E858CF"/>
    <w:rsid w:val="00EA1BEE"/>
    <w:rsid w:val="00ED023A"/>
    <w:rsid w:val="00EE13EF"/>
    <w:rsid w:val="00F31424"/>
    <w:rsid w:val="00F46C8B"/>
    <w:rsid w:val="00F63DC6"/>
    <w:rsid w:val="00FC1BE9"/>
    <w:rsid w:val="00FD3A00"/>
    <w:rsid w:val="00FD4D62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EF1C"/>
  <w15:docId w15:val="{078B437D-A2E5-4F6E-8DD0-5864C4D7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59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59E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A1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74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Lorie Jaraba</dc:creator>
  <cp:lastModifiedBy>Madison Castillo</cp:lastModifiedBy>
  <cp:revision>5</cp:revision>
  <cp:lastPrinted>2019-07-10T18:20:00Z</cp:lastPrinted>
  <dcterms:created xsi:type="dcterms:W3CDTF">2019-06-20T22:16:00Z</dcterms:created>
  <dcterms:modified xsi:type="dcterms:W3CDTF">2019-07-10T18:20:00Z</dcterms:modified>
</cp:coreProperties>
</file>